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333A3875" w:rsidP="333A3875" w:rsidRDefault="333A3875" w14:paraId="1D52A081" w14:textId="29A232F0">
      <w:pPr>
        <w:pStyle w:val="Normal"/>
        <w:rPr>
          <w:highlight w:val="black"/>
        </w:rPr>
      </w:pPr>
      <w:r w:rsidRPr="333A3875" w:rsidR="333A3875">
        <w:rPr>
          <w:highlight w:val="black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333A3875" w:rsidP="333A3875" w:rsidRDefault="333A3875" w14:paraId="4C5161FF" w14:textId="24438ADC">
      <w:pPr>
        <w:pStyle w:val="Normal"/>
        <w:rPr>
          <w:b w:val="1"/>
          <w:bCs w:val="1"/>
          <w:sz w:val="36"/>
          <w:szCs w:val="36"/>
        </w:rPr>
      </w:pPr>
      <w:r w:rsidRPr="333A3875" w:rsidR="333A3875">
        <w:rPr>
          <w:b w:val="1"/>
          <w:bCs w:val="1"/>
          <w:sz w:val="36"/>
          <w:szCs w:val="36"/>
        </w:rPr>
        <w:t>Retrato (3000X4000)</w:t>
      </w:r>
    </w:p>
    <w:p w:rsidR="333A3875" w:rsidP="333A3875" w:rsidRDefault="333A3875" w14:paraId="417D922D" w14:textId="60B00582">
      <w:pPr>
        <w:pStyle w:val="Normal"/>
      </w:pPr>
      <w:r>
        <w:drawing>
          <wp:inline wp14:editId="0A918FEF" wp14:anchorId="6B01AC2A">
            <wp:extent cx="3429000" cy="4572000"/>
            <wp:effectExtent l="0" t="0" r="0" b="0"/>
            <wp:docPr id="166377040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cc657542077482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33A3875" w:rsidP="333A3875" w:rsidRDefault="333A3875" w14:paraId="036B3FD3" w14:textId="1C23F631">
      <w:pPr>
        <w:pStyle w:val="Normal"/>
        <w:rPr>
          <w:b w:val="1"/>
          <w:bCs w:val="1"/>
        </w:rPr>
      </w:pPr>
    </w:p>
    <w:p w:rsidR="333A3875" w:rsidP="333A3875" w:rsidRDefault="333A3875" w14:paraId="081C08D0" w14:textId="6ADB6AFA">
      <w:pPr>
        <w:pStyle w:val="Normal"/>
        <w:rPr>
          <w:b w:val="1"/>
          <w:bCs w:val="1"/>
        </w:rPr>
      </w:pPr>
      <w:r w:rsidRPr="333A3875" w:rsidR="333A3875">
        <w:rPr>
          <w:b w:val="1"/>
          <w:bCs w:val="1"/>
        </w:rPr>
        <w:t>ISO: 400</w:t>
      </w:r>
    </w:p>
    <w:p w:rsidR="333A3875" w:rsidP="333A3875" w:rsidRDefault="333A3875" w14:paraId="68D56E93" w14:textId="01A0F359">
      <w:pPr>
        <w:pStyle w:val="Normal"/>
        <w:rPr>
          <w:b w:val="1"/>
          <w:bCs w:val="1"/>
        </w:rPr>
      </w:pPr>
      <w:r w:rsidRPr="333A3875" w:rsidR="333A3875">
        <w:rPr>
          <w:b w:val="1"/>
          <w:bCs w:val="1"/>
        </w:rPr>
        <w:t>EV: 0,00</w:t>
      </w:r>
    </w:p>
    <w:p w:rsidR="333A3875" w:rsidP="333A3875" w:rsidRDefault="333A3875" w14:paraId="04C8B3D4" w14:textId="4BDEC837">
      <w:pPr>
        <w:pStyle w:val="Normal"/>
        <w:rPr>
          <w:b w:val="1"/>
          <w:bCs w:val="1"/>
        </w:rPr>
      </w:pPr>
      <w:r w:rsidRPr="333A3875" w:rsidR="333A3875">
        <w:rPr>
          <w:b w:val="1"/>
          <w:bCs w:val="1"/>
        </w:rPr>
        <w:t>S: 1/33 s</w:t>
      </w:r>
    </w:p>
    <w:p w:rsidR="333A3875" w:rsidP="333A3875" w:rsidRDefault="333A3875" w14:paraId="2CCA439C" w14:textId="7F09EB1A">
      <w:pPr>
        <w:pStyle w:val="Normal"/>
        <w:rPr>
          <w:b w:val="1"/>
          <w:bCs w:val="1"/>
        </w:rPr>
      </w:pPr>
      <w:r w:rsidRPr="333A3875" w:rsidR="333A3875">
        <w:rPr>
          <w:b w:val="1"/>
          <w:bCs w:val="1"/>
        </w:rPr>
        <w:t>F: 1,80</w:t>
      </w:r>
    </w:p>
    <w:p w:rsidR="333A3875" w:rsidP="333A3875" w:rsidRDefault="333A3875" w14:paraId="214354AE" w14:textId="195E9DFA">
      <w:pPr>
        <w:pStyle w:val="Normal"/>
        <w:rPr>
          <w:b w:val="1"/>
          <w:bCs w:val="1"/>
        </w:rPr>
      </w:pPr>
    </w:p>
    <w:p w:rsidR="333A3875" w:rsidP="333A3875" w:rsidRDefault="333A3875" w14:paraId="6179C6C1" w14:textId="7B340083">
      <w:pPr>
        <w:pStyle w:val="Normal"/>
        <w:rPr>
          <w:highlight w:val="black"/>
        </w:rPr>
      </w:pPr>
      <w:r w:rsidRPr="333A3875" w:rsidR="333A3875">
        <w:rPr>
          <w:highlight w:val="black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333A3875" w:rsidP="333A3875" w:rsidRDefault="333A3875" w14:paraId="1EAFAE3E" w14:textId="7E9DF1FB">
      <w:pPr>
        <w:pStyle w:val="Normal"/>
        <w:rPr>
          <w:b w:val="1"/>
          <w:bCs w:val="1"/>
          <w:sz w:val="36"/>
          <w:szCs w:val="36"/>
        </w:rPr>
      </w:pPr>
      <w:r w:rsidRPr="333A3875" w:rsidR="333A3875">
        <w:rPr>
          <w:b w:val="1"/>
          <w:bCs w:val="1"/>
          <w:sz w:val="36"/>
          <w:szCs w:val="36"/>
        </w:rPr>
        <w:t>Macro (4000X3000)</w:t>
      </w:r>
    </w:p>
    <w:p w:rsidR="333A3875" w:rsidP="333A3875" w:rsidRDefault="333A3875" w14:paraId="57EF8E56" w14:textId="75BF272F">
      <w:pPr>
        <w:pStyle w:val="Normal"/>
      </w:pPr>
      <w:r>
        <w:drawing>
          <wp:inline wp14:editId="1CD1B63E" wp14:anchorId="78114626">
            <wp:extent cx="4572000" cy="3429000"/>
            <wp:effectExtent l="0" t="0" r="0" b="0"/>
            <wp:docPr id="99007082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6ab0c38d06f4e3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33A3875" w:rsidP="333A3875" w:rsidRDefault="333A3875" w14:paraId="2411CC2C" w14:textId="6FCA4710">
      <w:pPr>
        <w:pStyle w:val="Normal"/>
        <w:rPr>
          <w:b w:val="1"/>
          <w:bCs w:val="1"/>
        </w:rPr>
      </w:pPr>
    </w:p>
    <w:p w:rsidR="333A3875" w:rsidP="333A3875" w:rsidRDefault="333A3875" w14:paraId="5FC60757" w14:textId="6ADB6AFA">
      <w:pPr>
        <w:pStyle w:val="Normal"/>
        <w:rPr>
          <w:b w:val="1"/>
          <w:bCs w:val="1"/>
        </w:rPr>
      </w:pPr>
      <w:r w:rsidRPr="333A3875" w:rsidR="333A3875">
        <w:rPr>
          <w:b w:val="1"/>
          <w:bCs w:val="1"/>
        </w:rPr>
        <w:t>ISO: 400</w:t>
      </w:r>
    </w:p>
    <w:p w:rsidR="333A3875" w:rsidP="333A3875" w:rsidRDefault="333A3875" w14:paraId="1E1D3A4F" w14:textId="01A0F359">
      <w:pPr>
        <w:pStyle w:val="Normal"/>
        <w:rPr>
          <w:b w:val="1"/>
          <w:bCs w:val="1"/>
        </w:rPr>
      </w:pPr>
      <w:r w:rsidRPr="333A3875" w:rsidR="333A3875">
        <w:rPr>
          <w:b w:val="1"/>
          <w:bCs w:val="1"/>
        </w:rPr>
        <w:t>EV: 0,00</w:t>
      </w:r>
    </w:p>
    <w:p w:rsidR="333A3875" w:rsidP="333A3875" w:rsidRDefault="333A3875" w14:paraId="66DC474C" w14:textId="0A4BC61D">
      <w:pPr>
        <w:pStyle w:val="Normal"/>
        <w:rPr>
          <w:b w:val="1"/>
          <w:bCs w:val="1"/>
        </w:rPr>
      </w:pPr>
      <w:r w:rsidRPr="333A3875" w:rsidR="333A3875">
        <w:rPr>
          <w:b w:val="1"/>
          <w:bCs w:val="1"/>
        </w:rPr>
        <w:t>S: 1/50 s</w:t>
      </w:r>
    </w:p>
    <w:p w:rsidR="333A3875" w:rsidP="333A3875" w:rsidRDefault="333A3875" w14:paraId="15AAA4A4" w14:textId="7F09EB1A">
      <w:pPr>
        <w:pStyle w:val="Normal"/>
        <w:rPr>
          <w:b w:val="1"/>
          <w:bCs w:val="1"/>
        </w:rPr>
      </w:pPr>
      <w:r w:rsidRPr="333A3875" w:rsidR="333A3875">
        <w:rPr>
          <w:b w:val="1"/>
          <w:bCs w:val="1"/>
        </w:rPr>
        <w:t>F: 1,80</w:t>
      </w:r>
    </w:p>
    <w:p w:rsidR="333A3875" w:rsidP="333A3875" w:rsidRDefault="333A3875" w14:paraId="3BD4FE7D" w14:textId="43721924">
      <w:pPr>
        <w:pStyle w:val="Normal"/>
        <w:rPr>
          <w:b w:val="1"/>
          <w:bCs w:val="1"/>
        </w:rPr>
      </w:pPr>
    </w:p>
    <w:p w:rsidR="333A3875" w:rsidP="333A3875" w:rsidRDefault="333A3875" w14:paraId="70DBA0A9" w14:textId="007531FE">
      <w:pPr>
        <w:pStyle w:val="Normal"/>
        <w:rPr>
          <w:highlight w:val="black"/>
        </w:rPr>
      </w:pPr>
      <w:r w:rsidRPr="333A3875" w:rsidR="333A3875">
        <w:rPr>
          <w:highlight w:val="black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333A3875" w:rsidP="333A3875" w:rsidRDefault="333A3875" w14:paraId="5C3CBDC0" w14:textId="1964ABB5">
      <w:pPr>
        <w:pStyle w:val="Normal"/>
        <w:rPr>
          <w:highlight w:val="black"/>
        </w:rPr>
      </w:pPr>
      <w:r w:rsidRPr="333A3875" w:rsidR="333A3875">
        <w:rPr>
          <w:b w:val="1"/>
          <w:bCs w:val="1"/>
          <w:sz w:val="36"/>
          <w:szCs w:val="36"/>
        </w:rPr>
        <w:t>Panorama (4000X1872)</w:t>
      </w:r>
    </w:p>
    <w:p w:rsidR="333A3875" w:rsidP="333A3875" w:rsidRDefault="333A3875" w14:paraId="746E1F18" w14:textId="68279474">
      <w:pPr>
        <w:pStyle w:val="Normal"/>
      </w:pPr>
      <w:r>
        <w:drawing>
          <wp:inline wp14:editId="37762FCD" wp14:anchorId="7FB97B65">
            <wp:extent cx="4572000" cy="2143125"/>
            <wp:effectExtent l="0" t="0" r="0" b="0"/>
            <wp:docPr id="84868316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2b417216ac7400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33A3875" w:rsidP="333A3875" w:rsidRDefault="333A3875" w14:paraId="236D70D2" w14:textId="4E0B39DA">
      <w:pPr>
        <w:pStyle w:val="Normal"/>
      </w:pPr>
    </w:p>
    <w:p w:rsidR="333A3875" w:rsidP="333A3875" w:rsidRDefault="333A3875" w14:paraId="55485020" w14:textId="13344D36">
      <w:pPr>
        <w:pStyle w:val="Normal"/>
        <w:rPr>
          <w:highlight w:val="black"/>
        </w:rPr>
      </w:pPr>
      <w:r w:rsidRPr="333A3875" w:rsidR="333A3875">
        <w:rPr>
          <w:highlight w:val="black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333A3875" w:rsidP="333A3875" w:rsidRDefault="333A3875" w14:paraId="36AF016B" w14:textId="0F307A51">
      <w:pPr>
        <w:pStyle w:val="Normal"/>
        <w:rPr>
          <w:highlight w:val="black"/>
        </w:rPr>
      </w:pPr>
    </w:p>
    <w:p w:rsidR="333A3875" w:rsidP="333A3875" w:rsidRDefault="333A3875" w14:paraId="7127579E" w14:textId="38A53C20">
      <w:pPr>
        <w:pStyle w:val="Normal"/>
        <w:rPr>
          <w:highlight w:val="black"/>
        </w:rPr>
      </w:pPr>
    </w:p>
    <w:p w:rsidR="333A3875" w:rsidP="333A3875" w:rsidRDefault="333A3875" w14:paraId="1C5B1E44" w14:textId="567FF0AD">
      <w:pPr>
        <w:pStyle w:val="Normal"/>
        <w:rPr>
          <w:highlight w:val="black"/>
        </w:rPr>
      </w:pPr>
    </w:p>
    <w:p w:rsidR="333A3875" w:rsidP="333A3875" w:rsidRDefault="333A3875" w14:paraId="69732BD0" w14:textId="3442B56A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C628126"/>
    <w:rsid w:val="1C628126"/>
    <w:rsid w:val="333A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28126"/>
  <w15:chartTrackingRefBased/>
  <w15:docId w15:val="{f227da33-477a-4ff3-9d32-76c3f1286f9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jpg" Id="Rfcc657542077482b" /><Relationship Type="http://schemas.openxmlformats.org/officeDocument/2006/relationships/image" Target="/media/image2.jpg" Id="R46ab0c38d06f4e38" /><Relationship Type="http://schemas.openxmlformats.org/officeDocument/2006/relationships/image" Target="/media/image3.jpg" Id="Ra2b417216ac74005" /><Relationship Type="http://schemas.openxmlformats.org/officeDocument/2006/relationships/numbering" Target="/word/numbering.xml" Id="R50d3612c3c2f4b3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2021-02-13T18:18:31.0288314Z</dcterms:created>
  <dcterms:modified xsi:type="dcterms:W3CDTF">2021-02-13T22:23:19.4724260Z</dcterms:modified>
  <dc:creator>Rafael Rosalino</dc:creator>
  <lastModifiedBy>Rafael Rosalino</lastModifiedBy>
</coreProperties>
</file>